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9437" w14:textId="060495D2" w:rsidR="00745332" w:rsidRPr="00745332" w:rsidRDefault="00745332" w:rsidP="00745332">
      <w:pPr>
        <w:pStyle w:val="NormalWeb"/>
        <w:spacing w:before="0" w:beforeAutospacing="0" w:after="0" w:afterAutospacing="0"/>
        <w:ind w:right="-180"/>
        <w:rPr>
          <w:rFonts w:ascii="Calibri" w:hAnsi="Calibri"/>
          <w:b/>
          <w:bCs/>
          <w:color w:val="000000"/>
          <w:sz w:val="20"/>
          <w:szCs w:val="20"/>
        </w:rPr>
      </w:pPr>
      <w:r w:rsidRPr="0074533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Confidential</w:t>
      </w:r>
      <w:r w:rsidRPr="00745332">
        <w:rPr>
          <w:rFonts w:asciiTheme="minorHAnsi" w:hAnsiTheme="minorHAnsi" w:cstheme="minorHAnsi"/>
          <w:b/>
          <w:bCs/>
          <w:u w:val="single"/>
        </w:rPr>
        <w:t xml:space="preserve">          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    </w:t>
      </w:r>
      <w:r w:rsidRPr="00745332"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745332">
        <w:rPr>
          <w:rFonts w:asciiTheme="minorHAnsi" w:hAnsiTheme="minorHAnsi" w:cstheme="minorHAnsi"/>
          <w:b/>
          <w:bCs/>
          <w:u w:val="single"/>
        </w:rPr>
        <w:ptab w:relativeTo="margin" w:alignment="center" w:leader="none"/>
      </w:r>
      <w:r w:rsidRPr="00745332">
        <w:rPr>
          <w:rFonts w:asciiTheme="minorHAnsi" w:hAnsiTheme="minorHAnsi" w:cstheme="minorHAnsi"/>
          <w:b/>
          <w:bCs/>
          <w:u w:val="single"/>
        </w:rPr>
        <w:t>Continuous Glucose Monitor Addendum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</w:t>
      </w:r>
      <w:r w:rsidR="00AF49D0">
        <w:rPr>
          <w:rFonts w:asciiTheme="minorHAnsi" w:hAnsiTheme="minorHAnsi" w:cstheme="minorHAnsi"/>
          <w:b/>
          <w:bCs/>
          <w:u w:val="single"/>
        </w:rPr>
        <w:t xml:space="preserve">School:                                </w:t>
      </w:r>
      <w:proofErr w:type="gramStart"/>
      <w:r w:rsidR="00AF49D0">
        <w:rPr>
          <w:rFonts w:asciiTheme="minorHAnsi" w:hAnsiTheme="minorHAnsi" w:cstheme="minorHAnsi"/>
          <w:b/>
          <w:bCs/>
          <w:u w:val="single"/>
        </w:rPr>
        <w:t xml:space="preserve">  .</w:t>
      </w:r>
      <w:proofErr w:type="gramEnd"/>
      <w:r w:rsidR="00AF49D0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        </w:t>
      </w:r>
      <w:r w:rsidRPr="00745332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14:paraId="390D8A6C" w14:textId="373401D5" w:rsidR="00745332" w:rsidRDefault="00716BBF" w:rsidP="00CE56E7">
      <w:pPr>
        <w:tabs>
          <w:tab w:val="left" w:pos="6792"/>
        </w:tabs>
        <w:ind w:right="-180"/>
        <w:rPr>
          <w:rFonts w:cs="Times"/>
          <w:b/>
          <w:sz w:val="20"/>
          <w:szCs w:val="20"/>
        </w:rPr>
      </w:pPr>
      <w:r w:rsidRPr="00893892">
        <w:rPr>
          <w:rFonts w:cstheme="minorHAnsi"/>
          <w:b/>
          <w:bCs/>
          <w:sz w:val="20"/>
          <w:szCs w:val="20"/>
        </w:rPr>
        <w:t>Student Name</w:t>
      </w:r>
      <w:r w:rsidRPr="00716BBF">
        <w:rPr>
          <w:rFonts w:cstheme="minorHAnsi"/>
          <w:b/>
          <w:bCs/>
          <w:sz w:val="20"/>
          <w:szCs w:val="20"/>
        </w:rPr>
        <w:t>:</w:t>
      </w:r>
      <w:r w:rsidRPr="00716BBF">
        <w:rPr>
          <w:rStyle w:val="PlaceholderText"/>
          <w:sz w:val="20"/>
          <w:szCs w:val="20"/>
        </w:rPr>
        <w:t xml:space="preserve"> </w:t>
      </w:r>
      <w:sdt>
        <w:sdtPr>
          <w:rPr>
            <w:rStyle w:val="Style1"/>
            <w:sz w:val="20"/>
            <w:szCs w:val="20"/>
          </w:rPr>
          <w:alias w:val="Student Name"/>
          <w:tag w:val="name"/>
          <w:id w:val="-487333845"/>
          <w:placeholder>
            <w:docPart w:val="7D1375BBAD97487FA7CE58685BEEB5F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>
          <w:rPr>
            <w:rStyle w:val="Style14"/>
          </w:rPr>
        </w:sdtEndPr>
        <w:sdtContent>
          <w:r w:rsidR="00962EBA" w:rsidRPr="00716BBF">
            <w:rPr>
              <w:rStyle w:val="PlaceholderText"/>
              <w:b/>
              <w:sz w:val="20"/>
              <w:szCs w:val="20"/>
            </w:rPr>
            <w:t>[Student Name]</w:t>
          </w:r>
        </w:sdtContent>
      </w:sdt>
      <w:r w:rsidRPr="00716BBF">
        <w:rPr>
          <w:rStyle w:val="Style14"/>
          <w:szCs w:val="20"/>
        </w:rPr>
        <w:t xml:space="preserve">  Birthday </w:t>
      </w:r>
      <w:sdt>
        <w:sdtPr>
          <w:rPr>
            <w:rStyle w:val="Birthday"/>
            <w:sz w:val="20"/>
            <w:szCs w:val="20"/>
          </w:rPr>
          <w:alias w:val="Date of Birth"/>
          <w:tag w:val="DOB"/>
          <w:id w:val="814067555"/>
          <w:placeholder>
            <w:docPart w:val="FF63EC1E1104439FB1D6F4DD35A6C5F2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DefaultParagraphFont"/>
            <w:rFonts w:ascii="Calibri" w:hAnsi="Calibri"/>
            <w:color w:val="000000"/>
          </w:rPr>
        </w:sdtEndPr>
        <w:sdtContent>
          <w:r w:rsidRPr="00716BBF">
            <w:rPr>
              <w:rStyle w:val="PlaceholderText"/>
              <w:b/>
              <w:sz w:val="20"/>
              <w:szCs w:val="20"/>
            </w:rPr>
            <w:t>[Date of birth]</w:t>
          </w:r>
        </w:sdtContent>
      </w:sdt>
      <w:r w:rsidRPr="00716BBF">
        <w:rPr>
          <w:rStyle w:val="Style14"/>
          <w:szCs w:val="20"/>
        </w:rPr>
        <w:t xml:space="preserve">    Grade   </w:t>
      </w:r>
      <w:sdt>
        <w:sdtPr>
          <w:rPr>
            <w:rStyle w:val="Style1"/>
            <w:sz w:val="20"/>
            <w:szCs w:val="20"/>
          </w:rPr>
          <w:alias w:val="Grade"/>
          <w:tag w:val="Grade"/>
          <w:id w:val="1594896301"/>
          <w:placeholder>
            <w:docPart w:val="9ECEE1AD781E4B99AE82D2B0DE0F2FD3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DefaultParagraphFont"/>
            <w:rFonts w:ascii="Calibri" w:hAnsi="Calibri"/>
            <w:b w:val="0"/>
            <w:bCs/>
            <w:color w:val="000000"/>
          </w:rPr>
        </w:sdtEndPr>
        <w:sdtContent>
          <w:r w:rsidRPr="00716BBF">
            <w:rPr>
              <w:rStyle w:val="PlaceholderText"/>
              <w:b/>
              <w:sz w:val="20"/>
              <w:szCs w:val="20"/>
            </w:rPr>
            <w:t>[Grade]</w:t>
          </w:r>
        </w:sdtContent>
      </w:sdt>
      <w:r w:rsidR="00CE56E7" w:rsidRPr="00893892">
        <w:rPr>
          <w:rStyle w:val="Style14"/>
          <w:szCs w:val="20"/>
        </w:rPr>
        <w:t xml:space="preserve"> </w:t>
      </w:r>
      <w:r w:rsidR="00CE56E7">
        <w:rPr>
          <w:rStyle w:val="Style14"/>
          <w:szCs w:val="20"/>
        </w:rPr>
        <w:t xml:space="preserve"> </w:t>
      </w:r>
    </w:p>
    <w:p w14:paraId="63229248" w14:textId="77777777" w:rsidR="0035640C" w:rsidRDefault="0035640C" w:rsidP="00745332">
      <w:pPr>
        <w:ind w:right="-180"/>
        <w:rPr>
          <w:rFonts w:cs="Times"/>
          <w:b/>
          <w:sz w:val="20"/>
          <w:szCs w:val="20"/>
        </w:rPr>
      </w:pPr>
    </w:p>
    <w:p w14:paraId="2A91FCCF" w14:textId="77777777" w:rsidR="00D24F67" w:rsidRDefault="00D24F67" w:rsidP="00745332">
      <w:pPr>
        <w:ind w:right="-180"/>
        <w:rPr>
          <w:rFonts w:cs="Times"/>
          <w:b/>
          <w:sz w:val="20"/>
          <w:szCs w:val="20"/>
        </w:rPr>
      </w:pPr>
    </w:p>
    <w:p w14:paraId="34C7CF35" w14:textId="6D928F57" w:rsidR="00623677" w:rsidRPr="007F033C" w:rsidRDefault="00623677" w:rsidP="0074533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Model</w:t>
      </w:r>
      <w:r w:rsidRPr="007F033C">
        <w:rPr>
          <w:rFonts w:cs="Times"/>
          <w:sz w:val="20"/>
          <w:szCs w:val="20"/>
        </w:rPr>
        <w:t xml:space="preserve">: </w:t>
      </w:r>
      <w:sdt>
        <w:sdtPr>
          <w:rPr>
            <w:rFonts w:cs="Times"/>
            <w:sz w:val="20"/>
            <w:szCs w:val="20"/>
          </w:rPr>
          <w:id w:val="1321231232"/>
          <w:placeholder>
            <w:docPart w:val="F63444AE91D343498DC3AA575508B079"/>
          </w:placeholder>
          <w:showingPlcHdr/>
          <w:text/>
        </w:sdtPr>
        <w:sdtEndPr/>
        <w:sdtContent>
          <w:r w:rsidR="007F033C" w:rsidRPr="00716BB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7F033C">
        <w:rPr>
          <w:rFonts w:cs="Times"/>
          <w:sz w:val="20"/>
          <w:szCs w:val="20"/>
        </w:rPr>
        <w:tab/>
      </w:r>
    </w:p>
    <w:p w14:paraId="642231B4" w14:textId="7D8F15EB" w:rsidR="00623677" w:rsidRPr="007F033C" w:rsidRDefault="00716BBF" w:rsidP="00745332">
      <w:pPr>
        <w:ind w:right="-180"/>
        <w:rPr>
          <w:rFonts w:cs="Times"/>
          <w:sz w:val="20"/>
          <w:szCs w:val="20"/>
        </w:rPr>
      </w:pPr>
      <w:r w:rsidRPr="00716BBF">
        <w:rPr>
          <w:rFonts w:cstheme="minorHAnsi"/>
          <w:b/>
          <w:sz w:val="20"/>
          <w:szCs w:val="20"/>
        </w:rPr>
        <w:t>CGM alarms</w:t>
      </w:r>
      <w:r>
        <w:rPr>
          <w:rFonts w:cstheme="minorHAnsi"/>
          <w:sz w:val="20"/>
          <w:szCs w:val="20"/>
        </w:rPr>
        <w:t xml:space="preserve"> set for</w:t>
      </w:r>
      <w:r w:rsidRPr="00962EBA">
        <w:rPr>
          <w:rFonts w:cstheme="minorHAnsi"/>
          <w:b/>
          <w:sz w:val="20"/>
          <w:szCs w:val="20"/>
        </w:rPr>
        <w:t xml:space="preserve"> Low</w:t>
      </w:r>
      <w:r>
        <w:rPr>
          <w:rFonts w:cstheme="minorHAnsi"/>
          <w:sz w:val="20"/>
          <w:szCs w:val="20"/>
        </w:rPr>
        <w:t>:</w:t>
      </w:r>
      <w:r w:rsidR="00962EBA" w:rsidRPr="00962EBA">
        <w:rPr>
          <w:rFonts w:cs="Times"/>
          <w:sz w:val="20"/>
          <w:szCs w:val="20"/>
        </w:rPr>
        <w:t xml:space="preserve"> </w:t>
      </w:r>
      <w:sdt>
        <w:sdtPr>
          <w:rPr>
            <w:rFonts w:cs="Times"/>
            <w:sz w:val="20"/>
            <w:szCs w:val="20"/>
          </w:rPr>
          <w:id w:val="1904414704"/>
          <w:placeholder>
            <w:docPart w:val="C19890C1F7254C9A88950B5873589509"/>
          </w:placeholder>
          <w:showingPlcHdr/>
          <w:text/>
        </w:sdtPr>
        <w:sdtEndPr/>
        <w:sdtContent>
          <w:r w:rsidR="00962EBA" w:rsidRPr="0035640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62EBA">
        <w:rPr>
          <w:rFonts w:cstheme="minorHAnsi"/>
          <w:sz w:val="20"/>
          <w:szCs w:val="20"/>
        </w:rPr>
        <w:t xml:space="preserve"> </w:t>
      </w:r>
      <w:r w:rsidR="0026665D">
        <w:rPr>
          <w:rFonts w:cstheme="minorHAnsi"/>
          <w:sz w:val="20"/>
          <w:szCs w:val="20"/>
        </w:rPr>
        <w:t xml:space="preserve">mg/dl       </w:t>
      </w:r>
      <w:r w:rsidR="0026665D" w:rsidRPr="00962EBA">
        <w:rPr>
          <w:rFonts w:cstheme="minorHAnsi"/>
          <w:b/>
          <w:sz w:val="20"/>
          <w:szCs w:val="20"/>
        </w:rPr>
        <w:t>High</w:t>
      </w:r>
      <w:r w:rsidR="0026665D">
        <w:rPr>
          <w:rFonts w:cstheme="minorHAnsi"/>
          <w:sz w:val="20"/>
          <w:szCs w:val="20"/>
        </w:rPr>
        <w:t>:</w:t>
      </w:r>
      <w:r w:rsidR="00962EBA" w:rsidRPr="00962EBA">
        <w:rPr>
          <w:rFonts w:cs="Times"/>
          <w:sz w:val="20"/>
          <w:szCs w:val="20"/>
        </w:rPr>
        <w:t xml:space="preserve"> </w:t>
      </w:r>
      <w:sdt>
        <w:sdtPr>
          <w:rPr>
            <w:rFonts w:cs="Times"/>
            <w:sz w:val="20"/>
            <w:szCs w:val="20"/>
          </w:rPr>
          <w:id w:val="-300306184"/>
          <w:placeholder>
            <w:docPart w:val="0509F0681E84423FA1CA789634A77E83"/>
          </w:placeholder>
          <w:showingPlcHdr/>
          <w:text/>
        </w:sdtPr>
        <w:sdtEndPr/>
        <w:sdtContent>
          <w:r w:rsidR="00962EBA" w:rsidRPr="0035640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26665D" w:rsidRPr="0026665D">
        <w:rPr>
          <w:rFonts w:cstheme="minorHAnsi"/>
          <w:sz w:val="20"/>
          <w:szCs w:val="20"/>
        </w:rPr>
        <w:t xml:space="preserve"> </w:t>
      </w:r>
      <w:r w:rsidR="0026665D">
        <w:rPr>
          <w:rFonts w:cstheme="minorHAnsi"/>
          <w:sz w:val="20"/>
          <w:szCs w:val="20"/>
        </w:rPr>
        <w:t>mg/dl</w:t>
      </w:r>
    </w:p>
    <w:p w14:paraId="25AEBA52" w14:textId="71E82BBF" w:rsidR="00716BBF" w:rsidRDefault="00E7646E" w:rsidP="00745332">
      <w:pPr>
        <w:ind w:right="-180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>_________________________________________________________________________________________________________</w:t>
      </w:r>
    </w:p>
    <w:p w14:paraId="72E3D643" w14:textId="77777777" w:rsidR="00E952B0" w:rsidRPr="007F033C" w:rsidRDefault="00E952B0" w:rsidP="00E952B0">
      <w:pPr>
        <w:ind w:right="-180"/>
        <w:rPr>
          <w:rFonts w:cs="Times"/>
          <w:b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DEXCOM G6:</w:t>
      </w:r>
    </w:p>
    <w:p w14:paraId="299FAF11" w14:textId="77777777" w:rsidR="00E952B0" w:rsidRPr="007F033C" w:rsidRDefault="00E952B0" w:rsidP="00E952B0">
      <w:pPr>
        <w:ind w:right="-180"/>
        <w:rPr>
          <w:rFonts w:cs="Times"/>
          <w:bCs/>
          <w:sz w:val="20"/>
          <w:szCs w:val="20"/>
        </w:rPr>
      </w:pPr>
      <w:r w:rsidRPr="007F033C">
        <w:rPr>
          <w:rFonts w:cs="Times"/>
          <w:bCs/>
          <w:sz w:val="20"/>
          <w:szCs w:val="20"/>
        </w:rPr>
        <w:t xml:space="preserve">Will the student on Dexcom G6 dose insulin off of the CGM reading?  </w:t>
      </w:r>
    </w:p>
    <w:p w14:paraId="6E0BFA36" w14:textId="14DBA0ED" w:rsidR="00E952B0" w:rsidRDefault="00E952B0" w:rsidP="00E952B0">
      <w:pPr>
        <w:ind w:right="-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69647C">
        <w:rPr>
          <w:rFonts w:cstheme="minorHAnsi"/>
          <w:sz w:val="20"/>
          <w:szCs w:val="20"/>
        </w:rPr>
      </w:r>
      <w:r w:rsidR="0069647C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  </w:t>
      </w:r>
      <w:r w:rsidRPr="00F27D5B">
        <w:rPr>
          <w:rFonts w:cstheme="minorHAnsi"/>
          <w:sz w:val="20"/>
          <w:szCs w:val="20"/>
        </w:rPr>
        <w:t>No</w:t>
      </w:r>
      <w:r>
        <w:rPr>
          <w:rFonts w:cstheme="minorHAnsi"/>
          <w:sz w:val="20"/>
          <w:szCs w:val="20"/>
        </w:rPr>
        <w:t xml:space="preserve"> </w:t>
      </w:r>
      <w:r w:rsidRPr="00F27D5B">
        <w:rPr>
          <w:rFonts w:cstheme="minorHAnsi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7D5B">
        <w:rPr>
          <w:rFonts w:cstheme="minorHAnsi"/>
          <w:sz w:val="20"/>
          <w:szCs w:val="20"/>
        </w:rPr>
        <w:instrText xml:space="preserve"> FORMCHECKBOX </w:instrText>
      </w:r>
      <w:r w:rsidR="0069647C">
        <w:rPr>
          <w:rFonts w:cstheme="minorHAnsi"/>
          <w:sz w:val="20"/>
          <w:szCs w:val="20"/>
        </w:rPr>
      </w:r>
      <w:r w:rsidR="0069647C">
        <w:rPr>
          <w:rFonts w:cstheme="minorHAnsi"/>
          <w:sz w:val="20"/>
          <w:szCs w:val="20"/>
        </w:rPr>
        <w:fldChar w:fldCharType="separate"/>
      </w:r>
      <w:r w:rsidRPr="00F27D5B">
        <w:rPr>
          <w:rFonts w:cstheme="minorHAnsi"/>
          <w:sz w:val="20"/>
          <w:szCs w:val="20"/>
        </w:rPr>
        <w:fldChar w:fldCharType="end"/>
      </w:r>
    </w:p>
    <w:p w14:paraId="61F85886" w14:textId="497CC0A5" w:rsidR="00E952B0" w:rsidRPr="00E952B0" w:rsidRDefault="00E952B0" w:rsidP="00E952B0">
      <w:pPr>
        <w:ind w:right="-18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*</w:t>
      </w:r>
      <w:r w:rsidRPr="007F033C">
        <w:rPr>
          <w:rFonts w:cs="Times"/>
          <w:sz w:val="20"/>
          <w:szCs w:val="20"/>
        </w:rPr>
        <w:t xml:space="preserve">Numeric value between 40-400 or </w:t>
      </w:r>
      <w:sdt>
        <w:sdtPr>
          <w:rPr>
            <w:rFonts w:cs="Times"/>
            <w:sz w:val="20"/>
            <w:szCs w:val="20"/>
          </w:rPr>
          <w:id w:val="-1477363991"/>
          <w:placeholder>
            <w:docPart w:val="B965A7C817F64B3FA84DE3A1C19BC7C5"/>
          </w:placeholder>
          <w:showingPlcHdr/>
          <w:text/>
        </w:sdtPr>
        <w:sdtEndPr/>
        <w:sdtContent>
          <w:r w:rsidR="00962EBA" w:rsidRPr="0035640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7F033C">
        <w:rPr>
          <w:rFonts w:cs="Times"/>
          <w:sz w:val="20"/>
          <w:szCs w:val="20"/>
        </w:rPr>
        <w:t xml:space="preserve"> may be used for all treatment decisions and insulin dosing as long as there is an arrow present.</w:t>
      </w:r>
    </w:p>
    <w:p w14:paraId="00F904A2" w14:textId="4E9E4468" w:rsidR="00E952B0" w:rsidRPr="00E952B0" w:rsidRDefault="00E952B0" w:rsidP="00E952B0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*If you see the word “LOW” (below 40) or “HIGH” (400 or over) you must use a finger stick to determine blood glucose and treatment.</w:t>
      </w:r>
    </w:p>
    <w:p w14:paraId="08205A1C" w14:textId="75F32C78" w:rsidR="00623677" w:rsidRPr="00716BBF" w:rsidRDefault="00623677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E952B0">
        <w:rPr>
          <w:rFonts w:cs="Times"/>
          <w:b/>
          <w:sz w:val="20"/>
          <w:szCs w:val="20"/>
        </w:rPr>
        <w:t>Trend Arrows</w:t>
      </w:r>
      <w:r w:rsidRPr="00716BBF">
        <w:rPr>
          <w:rFonts w:cs="Times"/>
          <w:sz w:val="20"/>
          <w:szCs w:val="20"/>
        </w:rPr>
        <w:t>:  May be used in treatment decisions (as agreed upon by the school nurse and parent).</w:t>
      </w:r>
    </w:p>
    <w:p w14:paraId="5C2D8D62" w14:textId="27B166B7" w:rsidR="00623677" w:rsidRPr="00716BBF" w:rsidRDefault="00E952B0" w:rsidP="00E952B0">
      <w:pPr>
        <w:pStyle w:val="ListParagraph"/>
        <w:ind w:left="540" w:right="-180"/>
        <w:rPr>
          <w:rFonts w:cs="Times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716BBF" w:rsidRPr="00716BB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NO </w:t>
      </w:r>
      <w:r w:rsidR="00716BBF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6BBF">
        <w:rPr>
          <w:rFonts w:cstheme="minorHAnsi"/>
          <w:sz w:val="20"/>
          <w:szCs w:val="20"/>
        </w:rPr>
        <w:instrText xml:space="preserve"> FORMCHECKBOX </w:instrText>
      </w:r>
      <w:r w:rsidR="0069647C">
        <w:rPr>
          <w:rFonts w:cstheme="minorHAnsi"/>
          <w:sz w:val="20"/>
          <w:szCs w:val="20"/>
        </w:rPr>
      </w:r>
      <w:r w:rsidR="0069647C">
        <w:rPr>
          <w:rFonts w:cstheme="minorHAnsi"/>
          <w:sz w:val="20"/>
          <w:szCs w:val="20"/>
        </w:rPr>
        <w:fldChar w:fldCharType="separate"/>
      </w:r>
      <w:r w:rsidR="00716BBF">
        <w:rPr>
          <w:rFonts w:cstheme="minorHAnsi"/>
          <w:sz w:val="20"/>
          <w:szCs w:val="20"/>
        </w:rPr>
        <w:fldChar w:fldCharType="end"/>
      </w:r>
      <w:r w:rsidR="00716BBF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YES</w:t>
      </w:r>
      <w:r w:rsidR="00716BBF">
        <w:rPr>
          <w:rFonts w:cstheme="minorHAnsi"/>
          <w:sz w:val="20"/>
          <w:szCs w:val="20"/>
        </w:rPr>
        <w:t xml:space="preserve"> </w:t>
      </w:r>
      <w:r w:rsidR="00716BBF" w:rsidRPr="00F27D5B">
        <w:rPr>
          <w:rFonts w:cstheme="minorHAnsi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6BBF" w:rsidRPr="00F27D5B">
        <w:rPr>
          <w:rFonts w:cstheme="minorHAnsi"/>
          <w:sz w:val="20"/>
          <w:szCs w:val="20"/>
        </w:rPr>
        <w:instrText xml:space="preserve"> FORMCHECKBOX </w:instrText>
      </w:r>
      <w:r w:rsidR="0069647C">
        <w:rPr>
          <w:rFonts w:cstheme="minorHAnsi"/>
          <w:sz w:val="20"/>
          <w:szCs w:val="20"/>
        </w:rPr>
      </w:r>
      <w:r w:rsidR="0069647C">
        <w:rPr>
          <w:rFonts w:cstheme="minorHAnsi"/>
          <w:sz w:val="20"/>
          <w:szCs w:val="20"/>
        </w:rPr>
        <w:fldChar w:fldCharType="separate"/>
      </w:r>
      <w:r w:rsidR="00716BBF" w:rsidRPr="00F27D5B">
        <w:rPr>
          <w:rFonts w:cstheme="minorHAnsi"/>
          <w:sz w:val="20"/>
          <w:szCs w:val="20"/>
        </w:rPr>
        <w:fldChar w:fldCharType="end"/>
      </w:r>
      <w:r w:rsidR="007C540A">
        <w:rPr>
          <w:rFonts w:cs="Times"/>
          <w:sz w:val="20"/>
          <w:szCs w:val="20"/>
        </w:rPr>
        <w:t xml:space="preserve"> </w:t>
      </w:r>
      <w:r w:rsidR="00B72438" w:rsidRPr="00716BBF">
        <w:rPr>
          <w:rFonts w:cs="Times"/>
          <w:sz w:val="20"/>
          <w:szCs w:val="20"/>
        </w:rPr>
        <w:t xml:space="preserve"> </w:t>
      </w:r>
      <w:r w:rsidR="007A3277" w:rsidRPr="00716BBF">
        <w:rPr>
          <w:rFonts w:cs="Times"/>
          <w:sz w:val="20"/>
          <w:szCs w:val="20"/>
        </w:rPr>
        <w:t>If</w:t>
      </w:r>
      <w:r>
        <w:rPr>
          <w:rFonts w:cs="Times"/>
          <w:sz w:val="20"/>
          <w:szCs w:val="20"/>
        </w:rPr>
        <w:t xml:space="preserve"> YES,</w:t>
      </w:r>
      <w:r w:rsidR="00623677" w:rsidRPr="00716BBF">
        <w:rPr>
          <w:rFonts w:cs="Times"/>
          <w:sz w:val="20"/>
          <w:szCs w:val="20"/>
        </w:rPr>
        <w:t xml:space="preserve"> see following</w:t>
      </w:r>
      <w:r w:rsidR="00B72438" w:rsidRPr="00716BBF">
        <w:rPr>
          <w:rFonts w:cs="Times"/>
          <w:sz w:val="20"/>
          <w:szCs w:val="20"/>
        </w:rPr>
        <w:t>:</w:t>
      </w:r>
    </w:p>
    <w:p w14:paraId="5A95BEB1" w14:textId="45D57BF4" w:rsidR="00623677" w:rsidRPr="007F033C" w:rsidRDefault="0035640C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F03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949E7" wp14:editId="5F077D76">
                <wp:simplePos x="0" y="0"/>
                <wp:positionH relativeFrom="column">
                  <wp:posOffset>2373630</wp:posOffset>
                </wp:positionH>
                <wp:positionV relativeFrom="paragraph">
                  <wp:posOffset>28575</wp:posOffset>
                </wp:positionV>
                <wp:extent cx="76200" cy="161925"/>
                <wp:effectExtent l="19050" t="0" r="38100" b="47625"/>
                <wp:wrapNone/>
                <wp:docPr id="4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1C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186.9pt;margin-top:2.25pt;width:6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" adj="16518" fillcolor="window" strokecolor="#2f528f" strokeweight="1pt"/>
            </w:pict>
          </mc:Fallback>
        </mc:AlternateContent>
      </w:r>
      <w:r w:rsidR="00623677" w:rsidRPr="007F033C">
        <w:rPr>
          <w:rFonts w:cs="Times"/>
          <w:sz w:val="20"/>
          <w:szCs w:val="20"/>
        </w:rPr>
        <w:t>CGM  70-80 with 1 arrow facing down</w:t>
      </w:r>
      <w:r w:rsidR="001E261E" w:rsidRPr="007F033C">
        <w:rPr>
          <w:rFonts w:cs="Times"/>
          <w:sz w:val="20"/>
          <w:szCs w:val="20"/>
        </w:rPr>
        <w:t xml:space="preserve"> (   )   </w:t>
      </w:r>
      <w:r w:rsidR="00623677" w:rsidRPr="007F033C">
        <w:rPr>
          <w:rFonts w:cs="Times"/>
          <w:sz w:val="20"/>
          <w:szCs w:val="20"/>
        </w:rPr>
        <w:t>give 7.5 gm of carbohydrates</w:t>
      </w:r>
      <w:r w:rsidR="007F033C">
        <w:rPr>
          <w:rFonts w:cs="Times"/>
          <w:sz w:val="20"/>
          <w:szCs w:val="20"/>
        </w:rPr>
        <w:t>)</w:t>
      </w:r>
    </w:p>
    <w:p w14:paraId="3DC18130" w14:textId="70551D15" w:rsidR="00623677" w:rsidRPr="007F033C" w:rsidRDefault="00716BBF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F033C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5FD54" wp14:editId="14AFCB0F">
                <wp:simplePos x="0" y="0"/>
                <wp:positionH relativeFrom="column">
                  <wp:posOffset>2526030</wp:posOffset>
                </wp:positionH>
                <wp:positionV relativeFrom="paragraph">
                  <wp:posOffset>29845</wp:posOffset>
                </wp:positionV>
                <wp:extent cx="76200" cy="161925"/>
                <wp:effectExtent l="19050" t="0" r="38100" b="47625"/>
                <wp:wrapNone/>
                <wp:docPr id="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CDC6" id="Arrow: Down 5" o:spid="_x0000_s1026" type="#_x0000_t67" style="position:absolute;margin-left:198.9pt;margin-top:2.35pt;width:6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" adj="16518" fillcolor="window" strokecolor="#2f528f" strokeweight="1pt"/>
            </w:pict>
          </mc:Fallback>
        </mc:AlternateContent>
      </w:r>
      <w:r w:rsidR="007F033C" w:rsidRPr="007F033C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2BCB1" wp14:editId="0C499D3A">
                <wp:simplePos x="0" y="0"/>
                <wp:positionH relativeFrom="column">
                  <wp:posOffset>2415540</wp:posOffset>
                </wp:positionH>
                <wp:positionV relativeFrom="paragraph">
                  <wp:posOffset>23495</wp:posOffset>
                </wp:positionV>
                <wp:extent cx="76200" cy="161925"/>
                <wp:effectExtent l="19050" t="0" r="38100" b="4762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457B" id="Arrow: Down 5" o:spid="_x0000_s1026" type="#_x0000_t67" style="position:absolute;margin-left:190.2pt;margin-top:1.85pt;width: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" adj="16518" fillcolor="window" strokecolor="#2f528f" strokeweight="1pt"/>
            </w:pict>
          </mc:Fallback>
        </mc:AlternateContent>
      </w:r>
      <w:r w:rsidR="00623677" w:rsidRPr="007F033C">
        <w:rPr>
          <w:rFonts w:cs="Times"/>
          <w:sz w:val="20"/>
          <w:szCs w:val="20"/>
        </w:rPr>
        <w:t xml:space="preserve">CGM  70-80 with 2 arrows facing </w:t>
      </w:r>
      <w:r w:rsidR="00B72438" w:rsidRPr="007F033C">
        <w:rPr>
          <w:rFonts w:cs="Times"/>
          <w:sz w:val="20"/>
          <w:szCs w:val="20"/>
        </w:rPr>
        <w:t>down (</w:t>
      </w:r>
      <w:r w:rsidR="001E261E" w:rsidRPr="007F033C">
        <w:rPr>
          <w:rFonts w:cs="Times"/>
          <w:sz w:val="20"/>
          <w:szCs w:val="20"/>
        </w:rPr>
        <w:t xml:space="preserve">      ) </w:t>
      </w:r>
      <w:r w:rsidR="00623677" w:rsidRPr="007F033C">
        <w:rPr>
          <w:rFonts w:cs="Times"/>
          <w:sz w:val="20"/>
          <w:szCs w:val="20"/>
        </w:rPr>
        <w:t xml:space="preserve"> give 15 gm of quick sugar</w:t>
      </w:r>
    </w:p>
    <w:p w14:paraId="4385F610" w14:textId="11FC8FEE" w:rsidR="00623677" w:rsidRPr="007F033C" w:rsidRDefault="001E261E" w:rsidP="00716BBF">
      <w:pPr>
        <w:pStyle w:val="ListParagraph"/>
        <w:numPr>
          <w:ilvl w:val="0"/>
          <w:numId w:val="4"/>
        </w:numPr>
        <w:ind w:left="540" w:right="-180" w:hanging="180"/>
        <w:rPr>
          <w:rFonts w:cs="Times"/>
          <w:sz w:val="20"/>
          <w:szCs w:val="20"/>
        </w:rPr>
      </w:pPr>
      <w:r w:rsidRPr="007F033C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3D210" wp14:editId="44EA95F9">
                <wp:simplePos x="0" y="0"/>
                <wp:positionH relativeFrom="column">
                  <wp:posOffset>1897380</wp:posOffset>
                </wp:positionH>
                <wp:positionV relativeFrom="paragraph">
                  <wp:posOffset>37465</wp:posOffset>
                </wp:positionV>
                <wp:extent cx="142875" cy="95250"/>
                <wp:effectExtent l="0" t="19050" r="47625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33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9.4pt;margin-top:2.95pt;width:11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" adj="14400" fillcolor="white [3212]" strokecolor="#1f3763 [1604]" strokeweight="1pt"/>
            </w:pict>
          </mc:Fallback>
        </mc:AlternateContent>
      </w:r>
      <w:r w:rsidR="00623677" w:rsidRPr="007F033C">
        <w:rPr>
          <w:rFonts w:cs="Times"/>
          <w:sz w:val="20"/>
          <w:szCs w:val="20"/>
        </w:rPr>
        <w:t>CGM  70-80 with level arrow</w:t>
      </w:r>
      <w:r w:rsidRPr="007F033C">
        <w:rPr>
          <w:rFonts w:cs="Times"/>
          <w:sz w:val="20"/>
          <w:szCs w:val="20"/>
        </w:rPr>
        <w:t xml:space="preserve"> </w:t>
      </w:r>
      <w:proofErr w:type="gramStart"/>
      <w:r w:rsidRPr="007F033C">
        <w:rPr>
          <w:rFonts w:cs="Times"/>
          <w:sz w:val="20"/>
          <w:szCs w:val="20"/>
        </w:rPr>
        <w:t xml:space="preserve">(  </w:t>
      </w:r>
      <w:proofErr w:type="gramEnd"/>
      <w:r w:rsidRPr="007F033C">
        <w:rPr>
          <w:rFonts w:cs="Times"/>
          <w:sz w:val="20"/>
          <w:szCs w:val="20"/>
        </w:rPr>
        <w:t xml:space="preserve">   ) </w:t>
      </w:r>
      <w:r w:rsidR="00623677" w:rsidRPr="007F033C">
        <w:rPr>
          <w:rFonts w:cs="Times"/>
          <w:sz w:val="20"/>
          <w:szCs w:val="20"/>
        </w:rPr>
        <w:t>consider giving complex carb snack (10-15 gms of carbs) without insulin bolus per parent and school nurse.</w:t>
      </w:r>
      <w:r w:rsidR="00623677" w:rsidRPr="007F033C">
        <w:rPr>
          <w:rFonts w:cs="Times"/>
          <w:sz w:val="20"/>
          <w:szCs w:val="20"/>
        </w:rPr>
        <w:tab/>
      </w:r>
    </w:p>
    <w:p w14:paraId="72F82E4E" w14:textId="3CA76978" w:rsidR="00623677" w:rsidRPr="007F033C" w:rsidRDefault="00DA772F" w:rsidP="00745332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_________________________________________________________________________________________________________</w:t>
      </w:r>
    </w:p>
    <w:p w14:paraId="361561F8" w14:textId="4E6EDA39" w:rsidR="00623677" w:rsidRPr="007F033C" w:rsidRDefault="007A3277" w:rsidP="00745332">
      <w:pPr>
        <w:ind w:right="-180"/>
        <w:rPr>
          <w:rFonts w:cs="Times"/>
          <w:b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FREESTYLE LIBRE</w:t>
      </w:r>
      <w:r w:rsidR="00742B82">
        <w:rPr>
          <w:rFonts w:cs="Times"/>
          <w:b/>
          <w:sz w:val="20"/>
          <w:szCs w:val="20"/>
        </w:rPr>
        <w:t xml:space="preserve"> 2</w:t>
      </w:r>
      <w:r w:rsidRPr="007F033C">
        <w:rPr>
          <w:rFonts w:cs="Times"/>
          <w:b/>
          <w:sz w:val="20"/>
          <w:szCs w:val="20"/>
        </w:rPr>
        <w:t>:</w:t>
      </w:r>
      <w:r w:rsidR="00742B82">
        <w:rPr>
          <w:rFonts w:cs="Times"/>
          <w:b/>
          <w:sz w:val="20"/>
          <w:szCs w:val="20"/>
        </w:rPr>
        <w:t xml:space="preserve"> </w:t>
      </w:r>
      <w:r w:rsidR="00742B82" w:rsidRPr="00742B82">
        <w:rPr>
          <w:rFonts w:cs="Times"/>
          <w:sz w:val="20"/>
          <w:szCs w:val="20"/>
        </w:rPr>
        <w:t>FDA approved for insulin dosing and treatment of highs and lows.</w:t>
      </w:r>
      <w:r w:rsidR="00742B82">
        <w:rPr>
          <w:rFonts w:cs="Times"/>
          <w:b/>
          <w:sz w:val="20"/>
          <w:szCs w:val="20"/>
        </w:rPr>
        <w:t xml:space="preserve"> </w:t>
      </w:r>
      <w:r w:rsidR="00742B82" w:rsidRPr="00742B82">
        <w:rPr>
          <w:rFonts w:cs="Times"/>
          <w:sz w:val="20"/>
          <w:szCs w:val="20"/>
        </w:rPr>
        <w:t>Sensor must be scann</w:t>
      </w:r>
      <w:r w:rsidR="00742B82">
        <w:rPr>
          <w:rFonts w:cs="Times"/>
          <w:sz w:val="20"/>
          <w:szCs w:val="20"/>
        </w:rPr>
        <w:t xml:space="preserve">ed with the Freestyle Libre reader or a cell phone with the app. “Scanner” works through clothing up to 1.5 inches from sensor. </w:t>
      </w:r>
    </w:p>
    <w:p w14:paraId="2B9382D6" w14:textId="4DBE2FC0" w:rsidR="00742B82" w:rsidRDefault="00742B82" w:rsidP="00745332">
      <w:pPr>
        <w:ind w:right="-18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Can provide a numeric glucose value in the range of 40-500.</w:t>
      </w:r>
    </w:p>
    <w:p w14:paraId="08AC3D54" w14:textId="72AF893B" w:rsidR="00A32F3B" w:rsidRPr="007F033C" w:rsidRDefault="00A32F3B" w:rsidP="00A32F3B">
      <w:pPr>
        <w:ind w:right="-180"/>
        <w:rPr>
          <w:rFonts w:cs="Times"/>
          <w:bCs/>
          <w:sz w:val="20"/>
          <w:szCs w:val="20"/>
        </w:rPr>
      </w:pPr>
      <w:r>
        <w:rPr>
          <w:rFonts w:cs="Times"/>
          <w:bCs/>
          <w:sz w:val="20"/>
          <w:szCs w:val="20"/>
        </w:rPr>
        <w:t>Will the student using the Freestyle Libre 2</w:t>
      </w:r>
      <w:r w:rsidRPr="007F033C">
        <w:rPr>
          <w:rFonts w:cs="Times"/>
          <w:bCs/>
          <w:sz w:val="20"/>
          <w:szCs w:val="20"/>
        </w:rPr>
        <w:t xml:space="preserve"> dose insulin off of the CGM reading?  </w:t>
      </w:r>
    </w:p>
    <w:p w14:paraId="52B98499" w14:textId="3E093AEA" w:rsidR="00A32F3B" w:rsidRDefault="00A32F3B" w:rsidP="00A32F3B">
      <w:pPr>
        <w:ind w:right="-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Yes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 w:rsidR="0069647C">
        <w:rPr>
          <w:rFonts w:cstheme="minorHAnsi"/>
          <w:sz w:val="20"/>
          <w:szCs w:val="20"/>
        </w:rPr>
      </w:r>
      <w:r w:rsidR="0069647C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   </w:t>
      </w:r>
      <w:r w:rsidRPr="00F27D5B">
        <w:rPr>
          <w:rFonts w:cstheme="minorHAnsi"/>
          <w:sz w:val="20"/>
          <w:szCs w:val="20"/>
        </w:rPr>
        <w:t>No</w:t>
      </w:r>
      <w:r>
        <w:rPr>
          <w:rFonts w:cstheme="minorHAnsi"/>
          <w:sz w:val="20"/>
          <w:szCs w:val="20"/>
        </w:rPr>
        <w:t xml:space="preserve"> </w:t>
      </w:r>
      <w:r w:rsidRPr="00F27D5B">
        <w:rPr>
          <w:rFonts w:cstheme="minorHAnsi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7D5B">
        <w:rPr>
          <w:rFonts w:cstheme="minorHAnsi"/>
          <w:sz w:val="20"/>
          <w:szCs w:val="20"/>
        </w:rPr>
        <w:instrText xml:space="preserve"> FORMCHECKBOX </w:instrText>
      </w:r>
      <w:r w:rsidR="0069647C">
        <w:rPr>
          <w:rFonts w:cstheme="minorHAnsi"/>
          <w:sz w:val="20"/>
          <w:szCs w:val="20"/>
        </w:rPr>
      </w:r>
      <w:r w:rsidR="0069647C">
        <w:rPr>
          <w:rFonts w:cstheme="minorHAnsi"/>
          <w:sz w:val="20"/>
          <w:szCs w:val="20"/>
        </w:rPr>
        <w:fldChar w:fldCharType="separate"/>
      </w:r>
      <w:r w:rsidRPr="00F27D5B">
        <w:rPr>
          <w:rFonts w:cstheme="minorHAnsi"/>
          <w:sz w:val="20"/>
          <w:szCs w:val="20"/>
        </w:rPr>
        <w:fldChar w:fldCharType="end"/>
      </w:r>
    </w:p>
    <w:p w14:paraId="3220CD8E" w14:textId="511815EE" w:rsidR="00A32F3B" w:rsidRPr="00E952B0" w:rsidRDefault="00A32F3B" w:rsidP="00A32F3B">
      <w:pPr>
        <w:ind w:right="-18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*Numeric value between 40-5</w:t>
      </w:r>
      <w:r w:rsidRPr="007F033C">
        <w:rPr>
          <w:rFonts w:cs="Times"/>
          <w:sz w:val="20"/>
          <w:szCs w:val="20"/>
        </w:rPr>
        <w:t xml:space="preserve">00 or </w:t>
      </w:r>
      <w:sdt>
        <w:sdtPr>
          <w:rPr>
            <w:rFonts w:cs="Times"/>
            <w:sz w:val="20"/>
            <w:szCs w:val="20"/>
          </w:rPr>
          <w:id w:val="-1377317497"/>
          <w:placeholder>
            <w:docPart w:val="94749B62970148ECB3C750BC01F9CA52"/>
          </w:placeholder>
          <w:showingPlcHdr/>
          <w:text/>
        </w:sdtPr>
        <w:sdtEndPr/>
        <w:sdtContent>
          <w:r w:rsidRPr="0035640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7F033C">
        <w:rPr>
          <w:rFonts w:cs="Times"/>
          <w:sz w:val="20"/>
          <w:szCs w:val="20"/>
        </w:rPr>
        <w:t xml:space="preserve"> may be used for all treatment decisions and insulin dosing as long as there is an arrow present.</w:t>
      </w:r>
    </w:p>
    <w:p w14:paraId="3B65B192" w14:textId="4CB1588B" w:rsidR="00742B82" w:rsidRDefault="00742B82" w:rsidP="00742B82">
      <w:pPr>
        <w:ind w:right="-18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**If you see the word “LO” (below 40) or “HI” (500</w:t>
      </w:r>
      <w:r w:rsidRPr="007F033C">
        <w:rPr>
          <w:rFonts w:cs="Times"/>
          <w:sz w:val="20"/>
          <w:szCs w:val="20"/>
        </w:rPr>
        <w:t xml:space="preserve"> or over) you must use a finger stick to determine blood glucose and treatment.</w:t>
      </w:r>
    </w:p>
    <w:p w14:paraId="64536E4E" w14:textId="1798BBC1" w:rsidR="00A32F3B" w:rsidRPr="00E952B0" w:rsidRDefault="00A32F3B" w:rsidP="00742B82">
      <w:pPr>
        <w:ind w:right="-18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ALARMS can be set for high and low glucose values. In order to receive these alarms, they must be turned on and the reader/phone must be within 20 feet of the sensor. </w:t>
      </w:r>
      <w:r w:rsidRPr="00962EBA">
        <w:rPr>
          <w:rFonts w:cs="Times"/>
          <w:b/>
          <w:sz w:val="20"/>
          <w:szCs w:val="20"/>
        </w:rPr>
        <w:t>The alarms do not include the glucose value.</w:t>
      </w:r>
      <w:r>
        <w:rPr>
          <w:rFonts w:cs="Times"/>
          <w:sz w:val="20"/>
          <w:szCs w:val="20"/>
        </w:rPr>
        <w:t xml:space="preserve"> In order to view the glucose value the sensor must be scanned with the reader/phone.</w:t>
      </w:r>
    </w:p>
    <w:p w14:paraId="058A75A4" w14:textId="5E44C511" w:rsidR="00623677" w:rsidRDefault="00B175CB" w:rsidP="00745332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________________________________________________________________________________________________________</w:t>
      </w:r>
    </w:p>
    <w:p w14:paraId="1BF0CD9A" w14:textId="79E0780B" w:rsidR="00DA772F" w:rsidRDefault="00DA772F" w:rsidP="00DA772F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Medtronic Guardian CGM and Enlite CGM:</w:t>
      </w:r>
    </w:p>
    <w:p w14:paraId="3C97041E" w14:textId="39E3A736" w:rsidR="00D72F59" w:rsidRPr="0026665D" w:rsidRDefault="00D72F59" w:rsidP="00DA772F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sz w:val="20"/>
          <w:szCs w:val="20"/>
        </w:rPr>
        <w:t>Medtronic</w:t>
      </w:r>
      <w:r w:rsidRPr="00D72F59">
        <w:rPr>
          <w:rFonts w:cs="Times"/>
          <w:sz w:val="20"/>
          <w:szCs w:val="20"/>
        </w:rPr>
        <w:t xml:space="preserve"> Guardian Connect requires 2-3 calibrations per day. </w:t>
      </w:r>
      <w:r>
        <w:rPr>
          <w:rFonts w:cs="Times"/>
          <w:sz w:val="20"/>
          <w:szCs w:val="20"/>
        </w:rPr>
        <w:t>Updates CGM value every five minutes. This system is not FDA approved for insulin dosing or treatment of highs and lows.</w:t>
      </w:r>
      <w:r w:rsidR="00D24F67">
        <w:rPr>
          <w:rFonts w:cs="Times"/>
          <w:sz w:val="20"/>
          <w:szCs w:val="20"/>
        </w:rPr>
        <w:t xml:space="preserve"> </w:t>
      </w:r>
      <w:r w:rsidR="00D24F67" w:rsidRPr="0026665D">
        <w:rPr>
          <w:rFonts w:cs="Times"/>
          <w:b/>
          <w:sz w:val="20"/>
          <w:szCs w:val="20"/>
        </w:rPr>
        <w:t>Student must do finger stick BG prior to insulin dosing and for all treatment decisions.</w:t>
      </w:r>
    </w:p>
    <w:p w14:paraId="1D404537" w14:textId="69E70201" w:rsidR="00D24F67" w:rsidRDefault="00D24F67" w:rsidP="00D24F67">
      <w:pPr>
        <w:ind w:right="-180"/>
        <w:rPr>
          <w:rFonts w:cs="Times"/>
          <w:b/>
          <w:sz w:val="20"/>
          <w:szCs w:val="20"/>
        </w:rPr>
      </w:pPr>
      <w:r>
        <w:rPr>
          <w:rFonts w:cs="Times"/>
          <w:b/>
          <w:sz w:val="20"/>
          <w:szCs w:val="20"/>
        </w:rPr>
        <w:t>________________________________________________________________________________________________________</w:t>
      </w:r>
    </w:p>
    <w:p w14:paraId="667DDC02" w14:textId="77777777" w:rsidR="00D24F67" w:rsidRPr="00DA772F" w:rsidRDefault="00D24F67" w:rsidP="00DA772F">
      <w:pPr>
        <w:ind w:right="-180"/>
        <w:rPr>
          <w:rFonts w:cs="Times"/>
          <w:sz w:val="20"/>
          <w:szCs w:val="20"/>
        </w:rPr>
      </w:pPr>
    </w:p>
    <w:p w14:paraId="5080414E" w14:textId="0F12BEB6" w:rsidR="00742B82" w:rsidRPr="007F033C" w:rsidRDefault="00742B82" w:rsidP="00742B82">
      <w:pPr>
        <w:ind w:right="-180"/>
        <w:rPr>
          <w:rFonts w:cs="Times"/>
          <w:sz w:val="20"/>
          <w:szCs w:val="20"/>
        </w:rPr>
      </w:pPr>
      <w:r w:rsidRPr="00742B82">
        <w:rPr>
          <w:rFonts w:cs="Times"/>
          <w:b/>
          <w:sz w:val="20"/>
          <w:szCs w:val="20"/>
          <w:highlight w:val="yellow"/>
          <w:u w:val="single"/>
        </w:rPr>
        <w:t>Special instructions</w:t>
      </w:r>
      <w:r w:rsidRPr="007F033C">
        <w:rPr>
          <w:rFonts w:cs="Times"/>
          <w:b/>
          <w:sz w:val="20"/>
          <w:szCs w:val="20"/>
        </w:rPr>
        <w:t>:</w:t>
      </w:r>
      <w:r>
        <w:rPr>
          <w:rFonts w:cs="Times"/>
          <w:sz w:val="20"/>
          <w:szCs w:val="20"/>
        </w:rPr>
        <w:t xml:space="preserve"> </w:t>
      </w:r>
      <w:r w:rsidRPr="00742B82">
        <w:rPr>
          <w:rFonts w:cs="Times"/>
          <w:sz w:val="20"/>
          <w:szCs w:val="20"/>
          <w:highlight w:val="yellow"/>
        </w:rPr>
        <w:t>FOR ALL CGMs</w:t>
      </w:r>
      <w:r>
        <w:rPr>
          <w:rFonts w:cs="Times"/>
          <w:sz w:val="20"/>
          <w:szCs w:val="20"/>
        </w:rPr>
        <w:t xml:space="preserve"> - If </w:t>
      </w:r>
      <w:r w:rsidRPr="007F033C">
        <w:rPr>
          <w:rFonts w:cs="Times"/>
          <w:sz w:val="20"/>
          <w:szCs w:val="20"/>
        </w:rPr>
        <w:t xml:space="preserve">CGM in range but student feels symptomatic, </w:t>
      </w:r>
      <w:r>
        <w:rPr>
          <w:rFonts w:cs="Times"/>
          <w:sz w:val="20"/>
          <w:szCs w:val="20"/>
        </w:rPr>
        <w:t xml:space="preserve">perform finger stick BG, if BG in range </w:t>
      </w:r>
      <w:r w:rsidRPr="007F033C">
        <w:rPr>
          <w:rFonts w:cs="Times"/>
          <w:sz w:val="20"/>
          <w:szCs w:val="20"/>
        </w:rPr>
        <w:t xml:space="preserve">provide </w:t>
      </w:r>
      <w:r>
        <w:rPr>
          <w:rFonts w:cstheme="minorHAnsi"/>
          <w:sz w:val="20"/>
          <w:szCs w:val="20"/>
        </w:rPr>
        <w:t>____</w:t>
      </w:r>
      <w:r>
        <w:rPr>
          <w:rFonts w:cs="Times"/>
          <w:sz w:val="20"/>
          <w:szCs w:val="20"/>
        </w:rPr>
        <w:t xml:space="preserve"> </w:t>
      </w:r>
      <w:r w:rsidRPr="007F033C">
        <w:rPr>
          <w:rFonts w:cs="Times"/>
          <w:sz w:val="20"/>
          <w:szCs w:val="20"/>
        </w:rPr>
        <w:t>gram solid carbohydrate snack.</w:t>
      </w:r>
      <w:r>
        <w:rPr>
          <w:rFonts w:cs="Times"/>
          <w:sz w:val="20"/>
          <w:szCs w:val="20"/>
        </w:rPr>
        <w:t xml:space="preserve">  When in doubt, get the BG meter out</w:t>
      </w:r>
    </w:p>
    <w:p w14:paraId="635636AF" w14:textId="77777777" w:rsidR="00742B82" w:rsidRPr="007F033C" w:rsidRDefault="00742B82" w:rsidP="00742B82">
      <w:pPr>
        <w:ind w:right="-180"/>
        <w:rPr>
          <w:rFonts w:cs="Times"/>
          <w:b/>
          <w:sz w:val="20"/>
          <w:szCs w:val="20"/>
        </w:rPr>
      </w:pPr>
    </w:p>
    <w:p w14:paraId="7D7CC03F" w14:textId="77777777" w:rsidR="00742B82" w:rsidRPr="007F033C" w:rsidRDefault="00742B82" w:rsidP="00742B82">
      <w:pPr>
        <w:ind w:right="-180"/>
        <w:rPr>
          <w:rFonts w:cs="Times"/>
          <w:sz w:val="20"/>
          <w:szCs w:val="20"/>
        </w:rPr>
      </w:pPr>
      <w:r w:rsidRPr="007F033C">
        <w:rPr>
          <w:rFonts w:cs="Times"/>
          <w:b/>
          <w:sz w:val="20"/>
          <w:szCs w:val="20"/>
        </w:rPr>
        <w:t>Notify Parent/Guardian</w:t>
      </w:r>
      <w:r w:rsidRPr="007F033C">
        <w:rPr>
          <w:rFonts w:cs="Times"/>
          <w:sz w:val="20"/>
          <w:szCs w:val="20"/>
        </w:rPr>
        <w:t>:</w:t>
      </w:r>
    </w:p>
    <w:p w14:paraId="35E82793" w14:textId="77777777" w:rsidR="00742B82" w:rsidRPr="00E952B0" w:rsidRDefault="00742B82" w:rsidP="00742B82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Gl</w:t>
      </w:r>
      <w:r>
        <w:rPr>
          <w:rFonts w:cs="Times"/>
          <w:sz w:val="20"/>
          <w:szCs w:val="20"/>
        </w:rPr>
        <w:t>ucose sensor becomes dislodged, s</w:t>
      </w:r>
      <w:r w:rsidRPr="007F033C">
        <w:rPr>
          <w:rFonts w:cs="Times"/>
          <w:sz w:val="20"/>
          <w:szCs w:val="20"/>
        </w:rPr>
        <w:t>oreness, redness or bleeding at infusion site</w:t>
      </w:r>
      <w:r w:rsidRPr="00E952B0">
        <w:rPr>
          <w:rFonts w:cs="Times"/>
          <w:sz w:val="20"/>
          <w:szCs w:val="20"/>
        </w:rPr>
        <w:tab/>
      </w:r>
    </w:p>
    <w:p w14:paraId="26430174" w14:textId="77777777" w:rsidR="00742B82" w:rsidRPr="007F033C" w:rsidRDefault="00742B82" w:rsidP="00742B82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Repeated Alarms (examples: too disruptive or frequent)</w:t>
      </w:r>
    </w:p>
    <w:p w14:paraId="739B8AD1" w14:textId="77777777" w:rsidR="00742B82" w:rsidRPr="007F033C" w:rsidRDefault="00742B82" w:rsidP="00742B82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>CGM Malfunction</w:t>
      </w:r>
    </w:p>
    <w:p w14:paraId="31295F4D" w14:textId="77777777" w:rsidR="00742B82" w:rsidRPr="007F033C" w:rsidRDefault="00742B82" w:rsidP="00742B82">
      <w:pPr>
        <w:pStyle w:val="ListParagraph"/>
        <w:numPr>
          <w:ilvl w:val="0"/>
          <w:numId w:val="3"/>
        </w:numPr>
        <w:ind w:left="180" w:right="-180" w:hanging="180"/>
        <w:rPr>
          <w:rFonts w:cs="Times"/>
          <w:sz w:val="20"/>
          <w:szCs w:val="20"/>
        </w:rPr>
      </w:pPr>
      <w:r w:rsidRPr="007F033C">
        <w:rPr>
          <w:rFonts w:cs="Times"/>
          <w:sz w:val="20"/>
          <w:szCs w:val="20"/>
        </w:rPr>
        <w:t xml:space="preserve">Parent is responsible for changing the sensor </w:t>
      </w:r>
    </w:p>
    <w:p w14:paraId="32099F94" w14:textId="411BF512" w:rsidR="00365DD8" w:rsidRDefault="0069647C" w:rsidP="00745332">
      <w:pPr>
        <w:ind w:right="-180"/>
      </w:pPr>
    </w:p>
    <w:p w14:paraId="68957B3E" w14:textId="19FBBF4F" w:rsidR="005A0E67" w:rsidRPr="006A2EA3" w:rsidRDefault="006A2EA3" w:rsidP="00745332">
      <w:pPr>
        <w:ind w:right="-180"/>
        <w:rPr>
          <w:sz w:val="20"/>
          <w:szCs w:val="20"/>
        </w:rPr>
      </w:pPr>
      <w:r w:rsidRPr="006A2EA3">
        <w:rPr>
          <w:sz w:val="20"/>
          <w:szCs w:val="20"/>
        </w:rPr>
        <w:t xml:space="preserve">For </w:t>
      </w:r>
      <w:r>
        <w:rPr>
          <w:sz w:val="20"/>
          <w:szCs w:val="20"/>
        </w:rPr>
        <w:t>students using Dexcom G6 or Freestyle Libre 2  - when treating hypoglycemia, if CGM reading indicates continued hypoglycemia 15 minutes after low treatment (juice, glucose tabs, etc.) a finger stick BG may be advised due to concerns about CGM lag time – this may facilitate student returning to class more quickly and also avoid overtreatment of lows.</w:t>
      </w:r>
    </w:p>
    <w:sectPr w:rsidR="005A0E67" w:rsidRPr="006A2EA3" w:rsidSect="00745332">
      <w:footerReference w:type="default" r:id="rId7"/>
      <w:pgSz w:w="12240" w:h="15840"/>
      <w:pgMar w:top="63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6B6" w14:textId="77777777" w:rsidR="0069647C" w:rsidRDefault="0069647C" w:rsidP="00623677">
      <w:r>
        <w:separator/>
      </w:r>
    </w:p>
  </w:endnote>
  <w:endnote w:type="continuationSeparator" w:id="0">
    <w:p w14:paraId="347DFC60" w14:textId="77777777" w:rsidR="0069647C" w:rsidRDefault="0069647C" w:rsidP="0062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D4BB" w14:textId="082EDE60" w:rsidR="00CE56E7" w:rsidRPr="004F2F58" w:rsidRDefault="00CE56E7" w:rsidP="00CE56E7">
    <w:pPr>
      <w:pStyle w:val="Footer"/>
      <w:rPr>
        <w:rFonts w:asciiTheme="majorHAnsi" w:hAnsiTheme="majorHAnsi" w:cstheme="majorHAnsi"/>
        <w:sz w:val="18"/>
        <w:szCs w:val="18"/>
      </w:rPr>
    </w:pPr>
    <w:r w:rsidRPr="004F2F58">
      <w:rPr>
        <w:rFonts w:asciiTheme="majorHAnsi" w:hAnsiTheme="majorHAnsi" w:cstheme="majorHAnsi"/>
        <w:color w:val="000000" w:themeColor="text1"/>
        <w:sz w:val="18"/>
        <w:szCs w:val="18"/>
      </w:rPr>
      <w:t>#100</w:t>
    </w:r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</w:t>
    </w:r>
    <w:r w:rsidR="00942FC6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D                        </w:t>
    </w:r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</w:t>
    </w:r>
    <w:r w:rsidRPr="004F2F58">
      <w:rPr>
        <w:rFonts w:asciiTheme="majorHAnsi" w:eastAsia="Times New Roman" w:hAnsiTheme="majorHAnsi" w:cstheme="majorHAnsi"/>
        <w:sz w:val="18"/>
        <w:szCs w:val="18"/>
      </w:rPr>
      <w:t>Colorado Collaborative</w:t>
    </w:r>
    <w:r w:rsidR="00942FC6">
      <w:rPr>
        <w:rFonts w:asciiTheme="majorHAnsi" w:hAnsiTheme="majorHAnsi" w:cstheme="majorHAnsi"/>
        <w:sz w:val="18"/>
        <w:szCs w:val="18"/>
      </w:rPr>
      <w:t xml:space="preserve"> </w:t>
    </w:r>
    <w:r w:rsidRPr="004F2F58">
      <w:rPr>
        <w:rFonts w:asciiTheme="majorHAnsi" w:eastAsia="Times New Roman" w:hAnsiTheme="majorHAnsi" w:cstheme="majorHAnsi"/>
        <w:sz w:val="18"/>
        <w:szCs w:val="18"/>
      </w:rPr>
      <w:t xml:space="preserve">Kids with Diabetes Care and Prevention </w:t>
    </w:r>
    <w:r w:rsidR="00B175CB">
      <w:rPr>
        <w:rFonts w:asciiTheme="majorHAnsi" w:eastAsia="Times New Roman" w:hAnsiTheme="majorHAnsi" w:cstheme="majorHAnsi"/>
        <w:sz w:val="18"/>
        <w:szCs w:val="18"/>
      </w:rPr>
      <w:t xml:space="preserve">                                                      </w:t>
    </w:r>
    <w:r w:rsidR="00E952B0">
      <w:rPr>
        <w:rFonts w:asciiTheme="majorHAnsi" w:hAnsiTheme="majorHAnsi" w:cstheme="majorHAnsi"/>
        <w:sz w:val="18"/>
        <w:szCs w:val="18"/>
      </w:rPr>
      <w:t>Nov</w:t>
    </w:r>
    <w:r w:rsidR="00B175CB">
      <w:rPr>
        <w:rFonts w:asciiTheme="majorHAnsi" w:hAnsiTheme="majorHAnsi" w:cstheme="majorHAnsi"/>
        <w:sz w:val="18"/>
        <w:szCs w:val="18"/>
      </w:rPr>
      <w:t xml:space="preserve"> </w:t>
    </w:r>
    <w:r w:rsidR="00E952B0">
      <w:rPr>
        <w:rFonts w:asciiTheme="majorHAnsi" w:hAnsiTheme="majorHAnsi" w:cstheme="majorHAnsi"/>
        <w:sz w:val="18"/>
        <w:szCs w:val="18"/>
      </w:rPr>
      <w:t>2021</w:t>
    </w:r>
    <w:r w:rsidRPr="004F2F58"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                                                                                                       </w:t>
    </w:r>
  </w:p>
  <w:p w14:paraId="6235C656" w14:textId="15052172" w:rsidR="007A3277" w:rsidRPr="00CE56E7" w:rsidRDefault="007A3277" w:rsidP="00CE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CB7D" w14:textId="77777777" w:rsidR="0069647C" w:rsidRDefault="0069647C" w:rsidP="00623677">
      <w:r>
        <w:separator/>
      </w:r>
    </w:p>
  </w:footnote>
  <w:footnote w:type="continuationSeparator" w:id="0">
    <w:p w14:paraId="1A729C1D" w14:textId="77777777" w:rsidR="0069647C" w:rsidRDefault="0069647C" w:rsidP="0062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13B"/>
    <w:multiLevelType w:val="hybridMultilevel"/>
    <w:tmpl w:val="CB0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5F9"/>
    <w:multiLevelType w:val="multilevel"/>
    <w:tmpl w:val="A13E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C57AF"/>
    <w:multiLevelType w:val="hybridMultilevel"/>
    <w:tmpl w:val="2CD0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E2D6C"/>
    <w:multiLevelType w:val="hybridMultilevel"/>
    <w:tmpl w:val="7D66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83CB1"/>
    <w:multiLevelType w:val="hybridMultilevel"/>
    <w:tmpl w:val="2CE4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77"/>
    <w:rsid w:val="000009DE"/>
    <w:rsid w:val="001E261E"/>
    <w:rsid w:val="002662B8"/>
    <w:rsid w:val="0026665D"/>
    <w:rsid w:val="00273F2A"/>
    <w:rsid w:val="0035640C"/>
    <w:rsid w:val="0039737E"/>
    <w:rsid w:val="00487FCC"/>
    <w:rsid w:val="004A68EC"/>
    <w:rsid w:val="004D1ECD"/>
    <w:rsid w:val="004F2209"/>
    <w:rsid w:val="005152A5"/>
    <w:rsid w:val="005A0E67"/>
    <w:rsid w:val="005B33F7"/>
    <w:rsid w:val="005E7AF8"/>
    <w:rsid w:val="00623677"/>
    <w:rsid w:val="0069647C"/>
    <w:rsid w:val="006A2EA3"/>
    <w:rsid w:val="00716BBF"/>
    <w:rsid w:val="00742B82"/>
    <w:rsid w:val="00745332"/>
    <w:rsid w:val="00791C82"/>
    <w:rsid w:val="007A3277"/>
    <w:rsid w:val="007A595A"/>
    <w:rsid w:val="007C540A"/>
    <w:rsid w:val="007F033C"/>
    <w:rsid w:val="008107C8"/>
    <w:rsid w:val="0083430D"/>
    <w:rsid w:val="00942FC6"/>
    <w:rsid w:val="00962EBA"/>
    <w:rsid w:val="009B23EF"/>
    <w:rsid w:val="00A32F3B"/>
    <w:rsid w:val="00A34DB5"/>
    <w:rsid w:val="00AD7086"/>
    <w:rsid w:val="00AE56CA"/>
    <w:rsid w:val="00AF49D0"/>
    <w:rsid w:val="00B175CB"/>
    <w:rsid w:val="00B72438"/>
    <w:rsid w:val="00B853E4"/>
    <w:rsid w:val="00BD6185"/>
    <w:rsid w:val="00BE5269"/>
    <w:rsid w:val="00C124CC"/>
    <w:rsid w:val="00C92623"/>
    <w:rsid w:val="00CE56E7"/>
    <w:rsid w:val="00CE5CA9"/>
    <w:rsid w:val="00D24F67"/>
    <w:rsid w:val="00D421A0"/>
    <w:rsid w:val="00D72F59"/>
    <w:rsid w:val="00DA772F"/>
    <w:rsid w:val="00E0475E"/>
    <w:rsid w:val="00E1585F"/>
    <w:rsid w:val="00E7646E"/>
    <w:rsid w:val="00E952B0"/>
    <w:rsid w:val="00F0343A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5F71"/>
  <w15:chartTrackingRefBased/>
  <w15:docId w15:val="{D533E28F-2D69-4C99-AD81-E96EE4C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7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3677"/>
  </w:style>
  <w:style w:type="paragraph" w:styleId="Footer">
    <w:name w:val="footer"/>
    <w:basedOn w:val="Normal"/>
    <w:link w:val="FooterChar"/>
    <w:uiPriority w:val="99"/>
    <w:unhideWhenUsed/>
    <w:rsid w:val="0062367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3677"/>
  </w:style>
  <w:style w:type="paragraph" w:styleId="ListParagraph">
    <w:name w:val="List Paragraph"/>
    <w:basedOn w:val="Normal"/>
    <w:uiPriority w:val="34"/>
    <w:qFormat/>
    <w:rsid w:val="006236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33C"/>
    <w:rPr>
      <w:color w:val="808080"/>
    </w:rPr>
  </w:style>
  <w:style w:type="paragraph" w:styleId="NormalWeb">
    <w:name w:val="Normal (Web)"/>
    <w:basedOn w:val="Normal"/>
    <w:uiPriority w:val="99"/>
    <w:unhideWhenUsed/>
    <w:rsid w:val="00745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5">
    <w:name w:val="Style5"/>
    <w:basedOn w:val="DefaultParagraphFont"/>
    <w:uiPriority w:val="1"/>
    <w:rsid w:val="00745332"/>
    <w:rPr>
      <w:rFonts w:asciiTheme="minorHAnsi" w:hAnsiTheme="minorHAnsi"/>
      <w:sz w:val="20"/>
    </w:rPr>
  </w:style>
  <w:style w:type="character" w:customStyle="1" w:styleId="Style9">
    <w:name w:val="Style9"/>
    <w:basedOn w:val="DefaultParagraphFont"/>
    <w:uiPriority w:val="1"/>
    <w:rsid w:val="00745332"/>
    <w:rPr>
      <w:rFonts w:asciiTheme="minorHAnsi" w:hAnsiTheme="minorHAnsi"/>
      <w:b/>
      <w:sz w:val="20"/>
    </w:rPr>
  </w:style>
  <w:style w:type="character" w:customStyle="1" w:styleId="Style13">
    <w:name w:val="Style13"/>
    <w:basedOn w:val="DefaultParagraphFont"/>
    <w:uiPriority w:val="1"/>
    <w:rsid w:val="00745332"/>
    <w:rPr>
      <w:rFonts w:asciiTheme="minorHAnsi" w:hAnsiTheme="minorHAnsi"/>
      <w:b/>
      <w:sz w:val="20"/>
    </w:rPr>
  </w:style>
  <w:style w:type="character" w:customStyle="1" w:styleId="Style14">
    <w:name w:val="Style14"/>
    <w:basedOn w:val="DefaultParagraphFont"/>
    <w:uiPriority w:val="1"/>
    <w:rsid w:val="00745332"/>
    <w:rPr>
      <w:rFonts w:asciiTheme="minorHAnsi" w:hAnsiTheme="minorHAnsi"/>
      <w:b/>
      <w:sz w:val="20"/>
    </w:rPr>
  </w:style>
  <w:style w:type="character" w:customStyle="1" w:styleId="Birthday">
    <w:name w:val="Birthday"/>
    <w:basedOn w:val="DefaultParagraphFont"/>
    <w:uiPriority w:val="1"/>
    <w:rsid w:val="00716BBF"/>
  </w:style>
  <w:style w:type="character" w:customStyle="1" w:styleId="Style1">
    <w:name w:val="Style1"/>
    <w:basedOn w:val="DefaultParagraphFont"/>
    <w:uiPriority w:val="1"/>
    <w:rsid w:val="00716BBF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D7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3444AE91D343498DC3AA575508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3FA2-2185-4442-8E64-C0D2F38A2AD9}"/>
      </w:docPartPr>
      <w:docPartBody>
        <w:p w:rsidR="007D54CE" w:rsidRDefault="00A53561" w:rsidP="00A53561">
          <w:pPr>
            <w:pStyle w:val="F63444AE91D343498DC3AA575508B0793"/>
          </w:pPr>
          <w:r w:rsidRPr="00716BB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1375BBAD97487FA7CE58685BEE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4EC5-C128-433B-9791-0687C47EF089}"/>
      </w:docPartPr>
      <w:docPartBody>
        <w:p w:rsidR="007D54CE" w:rsidRDefault="00A53561" w:rsidP="00A53561">
          <w:pPr>
            <w:pStyle w:val="7D1375BBAD97487FA7CE58685BEEB5FB3"/>
          </w:pPr>
          <w:r w:rsidRPr="00716BBF">
            <w:rPr>
              <w:rStyle w:val="PlaceholderText"/>
              <w:b/>
              <w:sz w:val="20"/>
              <w:szCs w:val="20"/>
            </w:rPr>
            <w:t>[Student Name]</w:t>
          </w:r>
        </w:p>
      </w:docPartBody>
    </w:docPart>
    <w:docPart>
      <w:docPartPr>
        <w:name w:val="FF63EC1E1104439FB1D6F4DD35A6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684D-E5E0-45B4-BF21-37654D4CC84D}"/>
      </w:docPartPr>
      <w:docPartBody>
        <w:p w:rsidR="007D54CE" w:rsidRDefault="00A53561" w:rsidP="00A53561">
          <w:pPr>
            <w:pStyle w:val="FF63EC1E1104439FB1D6F4DD35A6C5F23"/>
          </w:pPr>
          <w:r w:rsidRPr="00716BBF">
            <w:rPr>
              <w:rStyle w:val="PlaceholderText"/>
              <w:b/>
              <w:sz w:val="20"/>
              <w:szCs w:val="20"/>
            </w:rPr>
            <w:t>[Date of birth]</w:t>
          </w:r>
        </w:p>
      </w:docPartBody>
    </w:docPart>
    <w:docPart>
      <w:docPartPr>
        <w:name w:val="9ECEE1AD781E4B99AE82D2B0DE0F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21F5-BDB3-4598-88F4-F1257BB95BD3}"/>
      </w:docPartPr>
      <w:docPartBody>
        <w:p w:rsidR="007D54CE" w:rsidRDefault="00A53561" w:rsidP="00A53561">
          <w:pPr>
            <w:pStyle w:val="9ECEE1AD781E4B99AE82D2B0DE0F2FD33"/>
          </w:pPr>
          <w:r w:rsidRPr="00716BBF">
            <w:rPr>
              <w:rStyle w:val="PlaceholderText"/>
              <w:b/>
              <w:sz w:val="20"/>
              <w:szCs w:val="20"/>
            </w:rPr>
            <w:t>[Grade]</w:t>
          </w:r>
        </w:p>
      </w:docPartBody>
    </w:docPart>
    <w:docPart>
      <w:docPartPr>
        <w:name w:val="B965A7C817F64B3FA84DE3A1C19B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1C7A4-D9C9-4DC4-8BBD-050F0BEB0A7F}"/>
      </w:docPartPr>
      <w:docPartBody>
        <w:p w:rsidR="00696559" w:rsidRDefault="00E65BD9" w:rsidP="00E65BD9">
          <w:pPr>
            <w:pStyle w:val="B965A7C817F64B3FA84DE3A1C19BC7C5"/>
          </w:pPr>
          <w:r w:rsidRPr="0035640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749B62970148ECB3C750BC01F9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060C-4DB9-425E-B04A-76BA044F499D}"/>
      </w:docPartPr>
      <w:docPartBody>
        <w:p w:rsidR="00696559" w:rsidRDefault="00E65BD9" w:rsidP="00E65BD9">
          <w:pPr>
            <w:pStyle w:val="94749B62970148ECB3C750BC01F9CA52"/>
          </w:pPr>
          <w:r w:rsidRPr="0035640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09F0681E84423FA1CA789634A7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DC36-94C6-4379-A8BB-92E2D4F41667}"/>
      </w:docPartPr>
      <w:docPartBody>
        <w:p w:rsidR="006026E3" w:rsidRDefault="00347099" w:rsidP="00347099">
          <w:pPr>
            <w:pStyle w:val="0509F0681E84423FA1CA789634A77E83"/>
          </w:pPr>
          <w:r w:rsidRPr="0035640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9890C1F7254C9A88950B587358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FCEA-3671-4622-9B47-9EE088BA20DA}"/>
      </w:docPartPr>
      <w:docPartBody>
        <w:p w:rsidR="006026E3" w:rsidRDefault="00347099" w:rsidP="00347099">
          <w:pPr>
            <w:pStyle w:val="C19890C1F7254C9A88950B5873589509"/>
          </w:pPr>
          <w:r w:rsidRPr="0035640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E2"/>
    <w:rsid w:val="00007A6F"/>
    <w:rsid w:val="00107207"/>
    <w:rsid w:val="0030346A"/>
    <w:rsid w:val="00347099"/>
    <w:rsid w:val="003A5B2C"/>
    <w:rsid w:val="003D0A5D"/>
    <w:rsid w:val="003D7884"/>
    <w:rsid w:val="00414BE2"/>
    <w:rsid w:val="004313F4"/>
    <w:rsid w:val="00463A87"/>
    <w:rsid w:val="005562A4"/>
    <w:rsid w:val="006026E3"/>
    <w:rsid w:val="00696559"/>
    <w:rsid w:val="006A7997"/>
    <w:rsid w:val="006E2F3F"/>
    <w:rsid w:val="007D54CE"/>
    <w:rsid w:val="008C233B"/>
    <w:rsid w:val="009831EE"/>
    <w:rsid w:val="00A05D80"/>
    <w:rsid w:val="00A53561"/>
    <w:rsid w:val="00C65779"/>
    <w:rsid w:val="00E65BD9"/>
    <w:rsid w:val="00E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099"/>
    <w:rPr>
      <w:color w:val="808080"/>
    </w:rPr>
  </w:style>
  <w:style w:type="paragraph" w:customStyle="1" w:styleId="7D1375BBAD97487FA7CE58685BEEB5FB3">
    <w:name w:val="7D1375BBAD97487FA7CE58685BEEB5FB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63EC1E1104439FB1D6F4DD35A6C5F23">
    <w:name w:val="FF63EC1E1104439FB1D6F4DD35A6C5F2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ECEE1AD781E4B99AE82D2B0DE0F2FD33">
    <w:name w:val="9ECEE1AD781E4B99AE82D2B0DE0F2FD3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63444AE91D343498DC3AA575508B0793">
    <w:name w:val="F63444AE91D343498DC3AA575508B0793"/>
    <w:rsid w:val="00A5356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965A7C817F64B3FA84DE3A1C19BC7C5">
    <w:name w:val="B965A7C817F64B3FA84DE3A1C19BC7C5"/>
    <w:rsid w:val="00E65BD9"/>
  </w:style>
  <w:style w:type="paragraph" w:customStyle="1" w:styleId="94749B62970148ECB3C750BC01F9CA52">
    <w:name w:val="94749B62970148ECB3C750BC01F9CA52"/>
    <w:rsid w:val="00E65BD9"/>
  </w:style>
  <w:style w:type="paragraph" w:customStyle="1" w:styleId="0509F0681E84423FA1CA789634A77E83">
    <w:name w:val="0509F0681E84423FA1CA789634A77E83"/>
    <w:rsid w:val="00347099"/>
  </w:style>
  <w:style w:type="paragraph" w:customStyle="1" w:styleId="C19890C1F7254C9A88950B5873589509">
    <w:name w:val="C19890C1F7254C9A88950B5873589509"/>
    <w:rsid w:val="00347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JIM ANDREA HOUK</cp:lastModifiedBy>
  <cp:revision>2</cp:revision>
  <dcterms:created xsi:type="dcterms:W3CDTF">2022-01-18T17:04:00Z</dcterms:created>
  <dcterms:modified xsi:type="dcterms:W3CDTF">2022-01-18T17:04:00Z</dcterms:modified>
</cp:coreProperties>
</file>